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0BAF" w:rsidRPr="00795216" w:rsidRDefault="007475CD" w:rsidP="00795216">
      <w:pPr>
        <w:spacing w:before="100" w:beforeAutospacing="1"/>
        <w:ind w:left="170"/>
        <w:jc w:val="center"/>
        <w:rPr>
          <w:rFonts w:ascii="Bahnschrift" w:hAnsi="Bahnschrift"/>
          <w:b/>
          <w:sz w:val="24"/>
          <w:szCs w:val="24"/>
        </w:rPr>
      </w:pPr>
      <w:r w:rsidRPr="00795216">
        <w:rPr>
          <w:rFonts w:ascii="Bahnschrift" w:hAnsi="Bahnschrift"/>
          <w:b/>
          <w:sz w:val="24"/>
          <w:szCs w:val="24"/>
        </w:rPr>
        <w:t>GODIŠNJE</w:t>
      </w:r>
      <w:r w:rsidR="00F20B71" w:rsidRPr="00795216">
        <w:rPr>
          <w:rFonts w:ascii="Bahnschrift" w:hAnsi="Bahnschrift"/>
          <w:b/>
          <w:sz w:val="24"/>
          <w:szCs w:val="24"/>
        </w:rPr>
        <w:t xml:space="preserve"> IZVJEŠĆE</w:t>
      </w:r>
      <w:r w:rsidR="009D48A5" w:rsidRPr="00795216">
        <w:rPr>
          <w:rFonts w:ascii="Bahnschrift" w:hAnsi="Bahnschrift"/>
          <w:b/>
          <w:sz w:val="24"/>
          <w:szCs w:val="24"/>
        </w:rPr>
        <w:t xml:space="preserve"> O IZVRŠENJU PRORAČUN</w:t>
      </w:r>
      <w:r w:rsidR="00F20B71" w:rsidRPr="00795216">
        <w:rPr>
          <w:rFonts w:ascii="Bahnschrift" w:hAnsi="Bahnschrift"/>
          <w:b/>
          <w:sz w:val="24"/>
          <w:szCs w:val="24"/>
        </w:rPr>
        <w:t xml:space="preserve">A OPĆINE </w:t>
      </w:r>
      <w:r w:rsidR="00071976" w:rsidRPr="00795216">
        <w:rPr>
          <w:rFonts w:ascii="Bahnschrift" w:hAnsi="Bahnschrift"/>
          <w:b/>
          <w:sz w:val="24"/>
          <w:szCs w:val="24"/>
        </w:rPr>
        <w:t>DONJII ANDRIJEVCI</w:t>
      </w:r>
      <w:r w:rsidR="003A1AE8" w:rsidRPr="00795216">
        <w:rPr>
          <w:rFonts w:ascii="Bahnschrift" w:hAnsi="Bahnschrift"/>
          <w:b/>
          <w:sz w:val="24"/>
          <w:szCs w:val="24"/>
        </w:rPr>
        <w:t xml:space="preserve"> </w:t>
      </w:r>
      <w:r w:rsidR="00BF1F84" w:rsidRPr="00795216">
        <w:rPr>
          <w:rFonts w:ascii="Bahnschrift" w:hAnsi="Bahnschrift"/>
          <w:b/>
          <w:sz w:val="24"/>
          <w:szCs w:val="24"/>
        </w:rPr>
        <w:t xml:space="preserve"> ZA </w:t>
      </w:r>
      <w:r w:rsidR="00C07701">
        <w:rPr>
          <w:rFonts w:ascii="Bahnschrift" w:hAnsi="Bahnschrift"/>
          <w:b/>
          <w:sz w:val="24"/>
          <w:szCs w:val="24"/>
        </w:rPr>
        <w:t>2025.</w:t>
      </w:r>
      <w:r w:rsidR="009D48A5" w:rsidRPr="00795216">
        <w:rPr>
          <w:rFonts w:ascii="Bahnschrift" w:hAnsi="Bahnschrift"/>
          <w:b/>
          <w:sz w:val="24"/>
          <w:szCs w:val="24"/>
        </w:rPr>
        <w:t>GODINU</w:t>
      </w:r>
    </w:p>
    <w:p w:rsidR="00650BAF" w:rsidRPr="00795216" w:rsidRDefault="00650BAF" w:rsidP="004328B3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16"/>
          <w:szCs w:val="16"/>
        </w:rPr>
      </w:pPr>
      <w:r w:rsidRPr="00795216">
        <w:rPr>
          <w:rFonts w:ascii="Times New Roman" w:hAnsi="Times New Roman"/>
          <w:sz w:val="16"/>
          <w:szCs w:val="16"/>
        </w:rPr>
        <w:t>SAŽETAK RAČUNA PRIHODA I RASHODA</w:t>
      </w:r>
    </w:p>
    <w:tbl>
      <w:tblPr>
        <w:tblW w:w="11474" w:type="dxa"/>
        <w:tblInd w:w="-1273" w:type="dxa"/>
        <w:tblLook w:val="04A0" w:firstRow="1" w:lastRow="0" w:firstColumn="1" w:lastColumn="0" w:noHBand="0" w:noVBand="1"/>
      </w:tblPr>
      <w:tblGrid>
        <w:gridCol w:w="3111"/>
        <w:gridCol w:w="1272"/>
        <w:gridCol w:w="1409"/>
        <w:gridCol w:w="1661"/>
        <w:gridCol w:w="1548"/>
        <w:gridCol w:w="1347"/>
        <w:gridCol w:w="1126"/>
      </w:tblGrid>
      <w:tr w:rsidR="00795216" w:rsidRPr="00795216" w:rsidTr="00795216">
        <w:trPr>
          <w:trHeight w:val="300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noWrap/>
            <w:vAlign w:val="center"/>
            <w:hideMark/>
          </w:tcPr>
          <w:p w:rsidR="004328B3" w:rsidRPr="00795216" w:rsidRDefault="004328B3" w:rsidP="004328B3">
            <w:pPr>
              <w:jc w:val="both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95216">
              <w:rPr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 w:rsidRPr="00795216">
              <w:rPr>
                <w:b/>
                <w:bCs/>
                <w:color w:val="000000"/>
                <w:sz w:val="20"/>
                <w:szCs w:val="20"/>
                <w:lang w:eastAsia="hr-HR"/>
              </w:rPr>
              <w:t>RAČUN PRIHODA I RASHODA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4328B3" w:rsidRPr="00795216" w:rsidRDefault="004328B3" w:rsidP="004328B3">
            <w:pPr>
              <w:jc w:val="both"/>
              <w:rPr>
                <w:color w:val="000000"/>
                <w:sz w:val="18"/>
                <w:szCs w:val="18"/>
                <w:lang w:eastAsia="hr-HR"/>
              </w:rPr>
            </w:pPr>
          </w:p>
          <w:p w:rsidR="004328B3" w:rsidRPr="00795216" w:rsidRDefault="00C07701" w:rsidP="00071976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IZVRŠENJE       1.1.-31.12.2024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2261D4" w:rsidRPr="00C07701" w:rsidRDefault="00BF1F84" w:rsidP="00C07701">
            <w:pPr>
              <w:pStyle w:val="Bezproreda"/>
              <w:jc w:val="center"/>
              <w:rPr>
                <w:sz w:val="18"/>
                <w:szCs w:val="18"/>
                <w:lang w:eastAsia="hr-HR"/>
              </w:rPr>
            </w:pPr>
            <w:r w:rsidRPr="00C07701">
              <w:rPr>
                <w:sz w:val="18"/>
                <w:szCs w:val="18"/>
                <w:lang w:eastAsia="hr-HR"/>
              </w:rPr>
              <w:t>Izvorni</w:t>
            </w:r>
          </w:p>
          <w:p w:rsidR="004328B3" w:rsidRPr="00795216" w:rsidRDefault="00C07701" w:rsidP="00C07701">
            <w:pPr>
              <w:pStyle w:val="Bezproreda"/>
              <w:jc w:val="center"/>
              <w:rPr>
                <w:lang w:eastAsia="hr-HR"/>
              </w:rPr>
            </w:pPr>
            <w:r w:rsidRPr="00C07701">
              <w:rPr>
                <w:sz w:val="18"/>
                <w:szCs w:val="18"/>
                <w:lang w:eastAsia="hr-HR"/>
              </w:rPr>
              <w:t>Plan za 2025/III izmjene i dopune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4328B3" w:rsidRPr="00795216" w:rsidRDefault="004328B3" w:rsidP="004328B3">
            <w:pPr>
              <w:jc w:val="both"/>
              <w:rPr>
                <w:color w:val="000000"/>
                <w:sz w:val="18"/>
                <w:szCs w:val="18"/>
                <w:lang w:eastAsia="hr-HR"/>
              </w:rPr>
            </w:pPr>
          </w:p>
          <w:p w:rsidR="00EF1E74" w:rsidRPr="00795216" w:rsidRDefault="00EF1E74" w:rsidP="004328B3">
            <w:pPr>
              <w:jc w:val="both"/>
              <w:rPr>
                <w:color w:val="000000"/>
                <w:sz w:val="18"/>
                <w:szCs w:val="18"/>
                <w:lang w:eastAsia="hr-HR"/>
              </w:rPr>
            </w:pPr>
          </w:p>
          <w:p w:rsidR="004328B3" w:rsidRPr="00795216" w:rsidRDefault="00C07701" w:rsidP="00D81CDF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Tekući plan 2025</w:t>
            </w:r>
            <w:r w:rsidR="00D81CDF">
              <w:rPr>
                <w:color w:val="000000"/>
                <w:sz w:val="18"/>
                <w:szCs w:val="18"/>
                <w:lang w:eastAsia="hr-HR"/>
              </w:rPr>
              <w:t>/preraspodjela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4328B3" w:rsidRPr="00795216" w:rsidRDefault="004328B3" w:rsidP="00C07701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795216">
              <w:rPr>
                <w:color w:val="000000"/>
                <w:sz w:val="18"/>
                <w:szCs w:val="18"/>
                <w:lang w:eastAsia="hr-HR"/>
              </w:rPr>
              <w:t xml:space="preserve">IZVRŠENJE </w:t>
            </w:r>
            <w:r w:rsidR="00CA399A" w:rsidRPr="00795216">
              <w:rPr>
                <w:color w:val="000000"/>
                <w:sz w:val="18"/>
                <w:szCs w:val="18"/>
                <w:lang w:eastAsia="hr-HR"/>
              </w:rPr>
              <w:t xml:space="preserve">      </w:t>
            </w:r>
            <w:r w:rsidR="004B445B" w:rsidRPr="00795216">
              <w:rPr>
                <w:color w:val="000000"/>
                <w:sz w:val="18"/>
                <w:szCs w:val="18"/>
                <w:lang w:eastAsia="hr-HR"/>
              </w:rPr>
              <w:t>1.1.-31.12.202</w:t>
            </w:r>
            <w:r w:rsidR="00C07701">
              <w:rPr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4328B3" w:rsidRPr="00795216" w:rsidRDefault="004328B3" w:rsidP="00F85141">
            <w:pPr>
              <w:rPr>
                <w:color w:val="000000"/>
                <w:sz w:val="18"/>
                <w:szCs w:val="18"/>
                <w:lang w:eastAsia="hr-HR"/>
              </w:rPr>
            </w:pPr>
          </w:p>
          <w:p w:rsidR="004328B3" w:rsidRPr="00795216" w:rsidRDefault="004328B3" w:rsidP="00F85141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795216">
              <w:rPr>
                <w:color w:val="000000"/>
                <w:sz w:val="18"/>
                <w:szCs w:val="18"/>
                <w:lang w:eastAsia="hr-HR"/>
              </w:rPr>
              <w:t xml:space="preserve">Indeks </w:t>
            </w:r>
            <w:r w:rsidR="00F85141" w:rsidRPr="00795216">
              <w:rPr>
                <w:color w:val="000000"/>
                <w:sz w:val="18"/>
                <w:szCs w:val="18"/>
                <w:lang w:eastAsia="hr-HR"/>
              </w:rPr>
              <w:t xml:space="preserve">  </w:t>
            </w:r>
            <w:r w:rsidRPr="00795216">
              <w:rPr>
                <w:color w:val="000000"/>
                <w:sz w:val="18"/>
                <w:szCs w:val="18"/>
                <w:lang w:eastAsia="hr-HR"/>
              </w:rPr>
              <w:t xml:space="preserve">izvršenja </w:t>
            </w:r>
            <w:r w:rsidR="00C07701">
              <w:rPr>
                <w:color w:val="000000"/>
                <w:sz w:val="18"/>
                <w:szCs w:val="18"/>
                <w:lang w:eastAsia="hr-HR"/>
              </w:rPr>
              <w:t>2025/Izvršenje 2024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4328B3" w:rsidRPr="00795216" w:rsidRDefault="004328B3" w:rsidP="004328B3">
            <w:pPr>
              <w:jc w:val="both"/>
              <w:rPr>
                <w:color w:val="000000"/>
                <w:sz w:val="18"/>
                <w:szCs w:val="18"/>
                <w:lang w:eastAsia="hr-HR"/>
              </w:rPr>
            </w:pPr>
          </w:p>
          <w:p w:rsidR="004328B3" w:rsidRPr="00795216" w:rsidRDefault="00C07701" w:rsidP="00C35121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Indeks Izvršenja 2025/Tekući plan 202</w:t>
            </w:r>
          </w:p>
        </w:tc>
      </w:tr>
      <w:tr w:rsidR="00C07701" w:rsidRPr="00795216" w:rsidTr="000B525F">
        <w:trPr>
          <w:trHeight w:val="300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7701" w:rsidRPr="00795216" w:rsidRDefault="00C07701" w:rsidP="00C07701">
            <w:pPr>
              <w:jc w:val="both"/>
              <w:rPr>
                <w:color w:val="000000"/>
                <w:sz w:val="16"/>
                <w:szCs w:val="16"/>
                <w:lang w:eastAsia="hr-HR"/>
              </w:rPr>
            </w:pPr>
            <w:r w:rsidRPr="00795216">
              <w:rPr>
                <w:color w:val="000000"/>
                <w:sz w:val="16"/>
                <w:szCs w:val="16"/>
                <w:lang w:eastAsia="hr-HR"/>
              </w:rPr>
              <w:t>Prihodi poslovanja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701" w:rsidRPr="00795216" w:rsidRDefault="00C07701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2.715.057,85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701" w:rsidRPr="00C07701" w:rsidRDefault="00C07701" w:rsidP="00C07701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rFonts w:cstheme="minorHAnsi"/>
                <w:color w:val="000000"/>
                <w:sz w:val="16"/>
                <w:szCs w:val="16"/>
                <w:lang w:eastAsia="hr-HR"/>
              </w:rPr>
              <w:t>4.547.951,38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701" w:rsidRPr="00C07701" w:rsidRDefault="00C07701" w:rsidP="00C07701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rFonts w:cstheme="minorHAnsi"/>
                <w:color w:val="000000"/>
                <w:sz w:val="16"/>
                <w:szCs w:val="16"/>
                <w:lang w:eastAsia="hr-HR"/>
              </w:rPr>
              <w:t>4.547.951,38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701" w:rsidRPr="00795216" w:rsidRDefault="00C07701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3.822.550,00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01" w:rsidRPr="00795216" w:rsidRDefault="00D81CDF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140,79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01" w:rsidRPr="00795216" w:rsidRDefault="00D81CDF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84,05</w:t>
            </w:r>
          </w:p>
        </w:tc>
      </w:tr>
      <w:tr w:rsidR="00C07701" w:rsidRPr="00795216" w:rsidTr="000B525F">
        <w:trPr>
          <w:trHeight w:val="300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7701" w:rsidRPr="00795216" w:rsidRDefault="00C07701" w:rsidP="00C07701">
            <w:pPr>
              <w:jc w:val="both"/>
              <w:rPr>
                <w:color w:val="000000"/>
                <w:sz w:val="16"/>
                <w:szCs w:val="16"/>
                <w:lang w:eastAsia="hr-HR"/>
              </w:rPr>
            </w:pPr>
            <w:r w:rsidRPr="00795216">
              <w:rPr>
                <w:color w:val="000000"/>
                <w:sz w:val="16"/>
                <w:szCs w:val="16"/>
                <w:lang w:eastAsia="hr-HR"/>
              </w:rPr>
              <w:t>Prihodi od prodaje nefinancijske imovine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701" w:rsidRPr="00795216" w:rsidRDefault="00C07701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10.887,74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701" w:rsidRPr="00C07701" w:rsidRDefault="00C07701" w:rsidP="00C07701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rFonts w:cstheme="minorHAnsi"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701" w:rsidRPr="00C07701" w:rsidRDefault="00C07701" w:rsidP="00C07701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rFonts w:cstheme="minorHAnsi"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701" w:rsidRPr="00795216" w:rsidRDefault="00C07701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6.080,73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01" w:rsidRPr="00795216" w:rsidRDefault="00D81CDF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55,85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01" w:rsidRPr="00795216" w:rsidRDefault="00D81CDF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20,27</w:t>
            </w:r>
          </w:p>
        </w:tc>
      </w:tr>
      <w:tr w:rsidR="00C07701" w:rsidRPr="00795216" w:rsidTr="000B525F">
        <w:trPr>
          <w:trHeight w:val="300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01" w:rsidRPr="00795216" w:rsidRDefault="00C07701" w:rsidP="00C07701">
            <w:pPr>
              <w:jc w:val="both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95216">
              <w:rPr>
                <w:b/>
                <w:bCs/>
                <w:color w:val="000000"/>
                <w:sz w:val="16"/>
                <w:szCs w:val="16"/>
                <w:lang w:eastAsia="hr-HR"/>
              </w:rPr>
              <w:t>UKUPNO PRIHODA: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701" w:rsidRPr="00795216" w:rsidRDefault="00C07701" w:rsidP="00C07701">
            <w:pPr>
              <w:jc w:val="right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hr-HR"/>
              </w:rPr>
              <w:t>2.725.945,59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701" w:rsidRPr="00C07701" w:rsidRDefault="00C07701" w:rsidP="00C07701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rFonts w:cstheme="minorHAnsi"/>
                <w:b/>
                <w:bCs/>
                <w:color w:val="000000"/>
                <w:sz w:val="16"/>
                <w:szCs w:val="16"/>
                <w:lang w:eastAsia="hr-HR"/>
              </w:rPr>
              <w:t>4.577.951,38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701" w:rsidRPr="00C07701" w:rsidRDefault="00C07701" w:rsidP="00C07701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rFonts w:cstheme="minorHAnsi"/>
                <w:b/>
                <w:bCs/>
                <w:color w:val="000000"/>
                <w:sz w:val="16"/>
                <w:szCs w:val="16"/>
                <w:lang w:eastAsia="hr-HR"/>
              </w:rPr>
              <w:t>4.577.951,38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701" w:rsidRPr="00795216" w:rsidRDefault="00C07701" w:rsidP="00C07701">
            <w:pPr>
              <w:jc w:val="right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hr-HR"/>
              </w:rPr>
              <w:t>3.828.630,73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01" w:rsidRPr="00795216" w:rsidRDefault="00D81CDF" w:rsidP="00C07701">
            <w:pPr>
              <w:jc w:val="right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hr-HR"/>
              </w:rPr>
              <w:t>140,46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01" w:rsidRPr="00795216" w:rsidRDefault="00D81CDF" w:rsidP="00C07701">
            <w:pPr>
              <w:jc w:val="right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hr-HR"/>
              </w:rPr>
              <w:t>83,64</w:t>
            </w:r>
          </w:p>
        </w:tc>
      </w:tr>
      <w:tr w:rsidR="00C07701" w:rsidRPr="00795216" w:rsidTr="000B525F">
        <w:trPr>
          <w:trHeight w:val="300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7701" w:rsidRPr="00795216" w:rsidRDefault="00C07701" w:rsidP="00C07701">
            <w:pPr>
              <w:jc w:val="both"/>
              <w:rPr>
                <w:color w:val="000000"/>
                <w:sz w:val="16"/>
                <w:szCs w:val="16"/>
                <w:lang w:eastAsia="hr-HR"/>
              </w:rPr>
            </w:pPr>
            <w:r w:rsidRPr="00795216">
              <w:rPr>
                <w:color w:val="000000"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701" w:rsidRPr="00795216" w:rsidRDefault="00C07701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1.839.584,70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701" w:rsidRPr="00C07701" w:rsidRDefault="00C07701" w:rsidP="00C07701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rFonts w:cstheme="minorHAnsi"/>
                <w:color w:val="000000"/>
                <w:sz w:val="16"/>
                <w:szCs w:val="16"/>
                <w:lang w:eastAsia="hr-HR"/>
              </w:rPr>
              <w:t>2.179.957,48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701" w:rsidRPr="00C07701" w:rsidRDefault="00D81CDF" w:rsidP="00C07701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hr-HR"/>
              </w:rPr>
            </w:pPr>
            <w:r>
              <w:rPr>
                <w:rFonts w:cstheme="minorHAnsi"/>
                <w:color w:val="000000"/>
                <w:sz w:val="16"/>
                <w:szCs w:val="16"/>
                <w:lang w:eastAsia="hr-HR"/>
              </w:rPr>
              <w:t>2.167.957,48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701" w:rsidRPr="00795216" w:rsidRDefault="00C07701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2.033.218,05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01" w:rsidRPr="00795216" w:rsidRDefault="00D81CDF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132,21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01" w:rsidRPr="00795216" w:rsidRDefault="00D81CDF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93,78</w:t>
            </w:r>
          </w:p>
        </w:tc>
      </w:tr>
      <w:tr w:rsidR="00C07701" w:rsidRPr="00795216" w:rsidTr="000B525F">
        <w:trPr>
          <w:trHeight w:val="300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7701" w:rsidRPr="00795216" w:rsidRDefault="00C07701" w:rsidP="00C07701">
            <w:pPr>
              <w:jc w:val="both"/>
              <w:rPr>
                <w:color w:val="000000"/>
                <w:sz w:val="16"/>
                <w:szCs w:val="16"/>
                <w:lang w:eastAsia="hr-HR"/>
              </w:rPr>
            </w:pPr>
            <w:r w:rsidRPr="00795216">
              <w:rPr>
                <w:color w:val="000000"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701" w:rsidRPr="00795216" w:rsidRDefault="00C07701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1.146.909,41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701" w:rsidRPr="00C07701" w:rsidRDefault="00C07701" w:rsidP="00C07701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rFonts w:cstheme="minorHAnsi"/>
                <w:color w:val="000000"/>
                <w:sz w:val="16"/>
                <w:szCs w:val="16"/>
                <w:lang w:eastAsia="hr-HR"/>
              </w:rPr>
              <w:t>2.992.100,00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701" w:rsidRPr="00C07701" w:rsidRDefault="00D81CDF" w:rsidP="00C07701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hr-HR"/>
              </w:rPr>
            </w:pPr>
            <w:r>
              <w:rPr>
                <w:rFonts w:cstheme="minorHAnsi"/>
                <w:color w:val="000000"/>
                <w:sz w:val="16"/>
                <w:szCs w:val="16"/>
                <w:lang w:eastAsia="hr-HR"/>
              </w:rPr>
              <w:t>3.004.100,00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701" w:rsidRPr="00795216" w:rsidRDefault="00C07701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2.493.099,97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01" w:rsidRPr="00795216" w:rsidRDefault="00D81CDF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217,38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01" w:rsidRPr="00795216" w:rsidRDefault="00D81CDF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82,99</w:t>
            </w:r>
          </w:p>
        </w:tc>
      </w:tr>
      <w:tr w:rsidR="00C07701" w:rsidRPr="00795216" w:rsidTr="000B525F">
        <w:trPr>
          <w:trHeight w:val="300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01" w:rsidRPr="00795216" w:rsidRDefault="00C07701" w:rsidP="00C07701">
            <w:pPr>
              <w:jc w:val="both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95216">
              <w:rPr>
                <w:b/>
                <w:bCs/>
                <w:color w:val="000000"/>
                <w:sz w:val="16"/>
                <w:szCs w:val="16"/>
                <w:lang w:eastAsia="hr-HR"/>
              </w:rPr>
              <w:t>UKUPNO RASHODA: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701" w:rsidRPr="00795216" w:rsidRDefault="00C07701" w:rsidP="00C07701">
            <w:pPr>
              <w:jc w:val="right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hr-HR"/>
              </w:rPr>
              <w:t>2.986.494,11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701" w:rsidRPr="00C07701" w:rsidRDefault="00C07701" w:rsidP="00C07701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rFonts w:cstheme="minorHAnsi"/>
                <w:b/>
                <w:bCs/>
                <w:color w:val="000000"/>
                <w:sz w:val="16"/>
                <w:szCs w:val="16"/>
                <w:lang w:eastAsia="hr-HR"/>
              </w:rPr>
              <w:t>5.172.057,48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701" w:rsidRPr="00C07701" w:rsidRDefault="00C07701" w:rsidP="00C07701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rFonts w:cstheme="minorHAnsi"/>
                <w:b/>
                <w:bCs/>
                <w:color w:val="000000"/>
                <w:sz w:val="16"/>
                <w:szCs w:val="16"/>
                <w:lang w:eastAsia="hr-HR"/>
              </w:rPr>
              <w:t>5.172.057,48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701" w:rsidRPr="00795216" w:rsidRDefault="00C07701" w:rsidP="00C07701">
            <w:pPr>
              <w:jc w:val="right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hr-HR"/>
              </w:rPr>
              <w:t>4.526.318,02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01" w:rsidRPr="00795216" w:rsidRDefault="00D81CDF" w:rsidP="00C07701">
            <w:pPr>
              <w:jc w:val="right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hr-HR"/>
              </w:rPr>
              <w:t>168,59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01" w:rsidRPr="00795216" w:rsidRDefault="00D81CDF" w:rsidP="00C07701">
            <w:pPr>
              <w:jc w:val="right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hr-HR"/>
              </w:rPr>
              <w:t>87,1</w:t>
            </w:r>
          </w:p>
        </w:tc>
      </w:tr>
      <w:tr w:rsidR="00C07701" w:rsidRPr="00795216" w:rsidTr="000B525F">
        <w:trPr>
          <w:trHeight w:val="300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01" w:rsidRPr="00795216" w:rsidRDefault="00C07701" w:rsidP="00C07701">
            <w:pPr>
              <w:jc w:val="both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95216">
              <w:rPr>
                <w:b/>
                <w:bCs/>
                <w:color w:val="000000"/>
                <w:sz w:val="16"/>
                <w:szCs w:val="16"/>
                <w:lang w:eastAsia="hr-HR"/>
              </w:rPr>
              <w:t>RAZLIKA VIŠAK/MANJAK: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701" w:rsidRPr="00795216" w:rsidRDefault="00C07701" w:rsidP="00C07701">
            <w:pPr>
              <w:jc w:val="right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hr-HR"/>
              </w:rPr>
              <w:t>-260.548,52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701" w:rsidRPr="00C07701" w:rsidRDefault="00C07701" w:rsidP="00C07701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rFonts w:cstheme="minorHAnsi"/>
                <w:b/>
                <w:bCs/>
                <w:color w:val="000000"/>
                <w:sz w:val="16"/>
                <w:szCs w:val="16"/>
                <w:lang w:eastAsia="hr-HR"/>
              </w:rPr>
              <w:t>-594.106,10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701" w:rsidRPr="00C07701" w:rsidRDefault="00C07701" w:rsidP="00C07701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rFonts w:cstheme="minorHAnsi"/>
                <w:b/>
                <w:bCs/>
                <w:color w:val="000000"/>
                <w:sz w:val="16"/>
                <w:szCs w:val="16"/>
                <w:lang w:eastAsia="hr-HR"/>
              </w:rPr>
              <w:t>-594.106,10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701" w:rsidRPr="00795216" w:rsidRDefault="00C07701" w:rsidP="00C07701">
            <w:pPr>
              <w:jc w:val="right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hr-HR"/>
              </w:rPr>
              <w:t>-697.687,29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01" w:rsidRPr="00795216" w:rsidRDefault="00D81CDF" w:rsidP="00C07701">
            <w:pPr>
              <w:jc w:val="right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hr-HR"/>
              </w:rPr>
              <w:t>267,78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01" w:rsidRPr="00795216" w:rsidRDefault="00D81CDF" w:rsidP="00C07701">
            <w:pPr>
              <w:jc w:val="right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hr-HR"/>
              </w:rPr>
              <w:t>117,44</w:t>
            </w:r>
            <w:bookmarkStart w:id="0" w:name="_GoBack"/>
            <w:bookmarkEnd w:id="0"/>
          </w:p>
        </w:tc>
      </w:tr>
    </w:tbl>
    <w:p w:rsidR="00650BAF" w:rsidRPr="00795216" w:rsidRDefault="00650BAF" w:rsidP="004328B3">
      <w:pPr>
        <w:pStyle w:val="Odlomakpopisa"/>
        <w:numPr>
          <w:ilvl w:val="0"/>
          <w:numId w:val="3"/>
        </w:numPr>
        <w:spacing w:after="160" w:line="259" w:lineRule="auto"/>
        <w:jc w:val="both"/>
        <w:rPr>
          <w:rFonts w:ascii="Times New Roman" w:hAnsi="Times New Roman"/>
          <w:sz w:val="16"/>
          <w:szCs w:val="16"/>
        </w:rPr>
      </w:pPr>
      <w:r w:rsidRPr="00795216">
        <w:rPr>
          <w:rFonts w:ascii="Times New Roman" w:hAnsi="Times New Roman"/>
          <w:sz w:val="16"/>
          <w:szCs w:val="16"/>
        </w:rPr>
        <w:t>SAŽETAK RAČUNA FINANACIRANJE</w:t>
      </w:r>
    </w:p>
    <w:tbl>
      <w:tblPr>
        <w:tblW w:w="11474" w:type="dxa"/>
        <w:tblInd w:w="-1273" w:type="dxa"/>
        <w:tblLayout w:type="fixed"/>
        <w:tblLook w:val="04A0" w:firstRow="1" w:lastRow="0" w:firstColumn="1" w:lastColumn="0" w:noHBand="0" w:noVBand="1"/>
      </w:tblPr>
      <w:tblGrid>
        <w:gridCol w:w="3124"/>
        <w:gridCol w:w="1405"/>
        <w:gridCol w:w="1275"/>
        <w:gridCol w:w="1701"/>
        <w:gridCol w:w="1418"/>
        <w:gridCol w:w="1417"/>
        <w:gridCol w:w="1134"/>
      </w:tblGrid>
      <w:tr w:rsidR="00C07701" w:rsidRPr="00795216" w:rsidTr="00D81CDF">
        <w:trPr>
          <w:trHeight w:val="534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noWrap/>
            <w:vAlign w:val="center"/>
            <w:hideMark/>
          </w:tcPr>
          <w:p w:rsidR="00C07701" w:rsidRPr="00795216" w:rsidRDefault="00C07701" w:rsidP="00C07701">
            <w:pPr>
              <w:jc w:val="both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95216">
              <w:rPr>
                <w:b/>
                <w:bCs/>
                <w:color w:val="000000"/>
                <w:sz w:val="20"/>
                <w:szCs w:val="20"/>
                <w:lang w:eastAsia="hr-HR"/>
              </w:rPr>
              <w:t>RAČUN FINANCIRANJA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C07701" w:rsidRPr="00795216" w:rsidRDefault="00C07701" w:rsidP="00C07701">
            <w:pPr>
              <w:jc w:val="both"/>
              <w:rPr>
                <w:color w:val="000000"/>
                <w:sz w:val="18"/>
                <w:szCs w:val="18"/>
                <w:lang w:eastAsia="hr-HR"/>
              </w:rPr>
            </w:pPr>
          </w:p>
          <w:p w:rsidR="00C07701" w:rsidRPr="00795216" w:rsidRDefault="00C07701" w:rsidP="00C07701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IZVRŠENJE       1.1.-31.12.2024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C07701" w:rsidRPr="00C07701" w:rsidRDefault="00C07701" w:rsidP="00C07701">
            <w:pPr>
              <w:pStyle w:val="Bezproreda"/>
              <w:jc w:val="center"/>
              <w:rPr>
                <w:sz w:val="18"/>
                <w:szCs w:val="18"/>
                <w:lang w:eastAsia="hr-HR"/>
              </w:rPr>
            </w:pPr>
            <w:r w:rsidRPr="00C07701">
              <w:rPr>
                <w:sz w:val="18"/>
                <w:szCs w:val="18"/>
                <w:lang w:eastAsia="hr-HR"/>
              </w:rPr>
              <w:t>Izvorni</w:t>
            </w:r>
          </w:p>
          <w:p w:rsidR="00C07701" w:rsidRPr="00795216" w:rsidRDefault="00C07701" w:rsidP="00C07701">
            <w:pPr>
              <w:pStyle w:val="Bezproreda"/>
              <w:jc w:val="center"/>
              <w:rPr>
                <w:lang w:eastAsia="hr-HR"/>
              </w:rPr>
            </w:pPr>
            <w:r w:rsidRPr="00C07701">
              <w:rPr>
                <w:sz w:val="18"/>
                <w:szCs w:val="18"/>
                <w:lang w:eastAsia="hr-HR"/>
              </w:rPr>
              <w:t>Plan za 2025/III izmjene i dopune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C07701" w:rsidRPr="00795216" w:rsidRDefault="00C07701" w:rsidP="00C07701">
            <w:pPr>
              <w:jc w:val="both"/>
              <w:rPr>
                <w:color w:val="000000"/>
                <w:sz w:val="18"/>
                <w:szCs w:val="18"/>
                <w:lang w:eastAsia="hr-HR"/>
              </w:rPr>
            </w:pPr>
          </w:p>
          <w:p w:rsidR="00C07701" w:rsidRPr="00795216" w:rsidRDefault="00C07701" w:rsidP="00C07701">
            <w:pPr>
              <w:jc w:val="both"/>
              <w:rPr>
                <w:color w:val="000000"/>
                <w:sz w:val="18"/>
                <w:szCs w:val="18"/>
                <w:lang w:eastAsia="hr-HR"/>
              </w:rPr>
            </w:pPr>
          </w:p>
          <w:p w:rsidR="00C07701" w:rsidRPr="00795216" w:rsidRDefault="00D81CDF" w:rsidP="00D81CDF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 xml:space="preserve">Tekući </w:t>
            </w:r>
            <w:r>
              <w:rPr>
                <w:color w:val="000000"/>
                <w:sz w:val="18"/>
                <w:szCs w:val="18"/>
                <w:lang w:eastAsia="hr-HR"/>
              </w:rPr>
              <w:t>plan 2025/preraspodjela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C07701" w:rsidRPr="00795216" w:rsidRDefault="00C07701" w:rsidP="00C07701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795216">
              <w:rPr>
                <w:color w:val="000000"/>
                <w:sz w:val="18"/>
                <w:szCs w:val="18"/>
                <w:lang w:eastAsia="hr-HR"/>
              </w:rPr>
              <w:t>IZVRŠENJE       1.1.-31.12.202</w:t>
            </w:r>
            <w:r>
              <w:rPr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C07701" w:rsidRPr="00795216" w:rsidRDefault="00C07701" w:rsidP="00C07701">
            <w:pPr>
              <w:rPr>
                <w:color w:val="000000"/>
                <w:sz w:val="18"/>
                <w:szCs w:val="18"/>
                <w:lang w:eastAsia="hr-HR"/>
              </w:rPr>
            </w:pPr>
          </w:p>
          <w:p w:rsidR="00C07701" w:rsidRPr="00795216" w:rsidRDefault="00C07701" w:rsidP="00C07701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795216">
              <w:rPr>
                <w:color w:val="000000"/>
                <w:sz w:val="18"/>
                <w:szCs w:val="18"/>
                <w:lang w:eastAsia="hr-HR"/>
              </w:rPr>
              <w:t xml:space="preserve">Indeks   izvršenja </w:t>
            </w:r>
            <w:r>
              <w:rPr>
                <w:color w:val="000000"/>
                <w:sz w:val="18"/>
                <w:szCs w:val="18"/>
                <w:lang w:eastAsia="hr-HR"/>
              </w:rPr>
              <w:t>2025/Izvršenje 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C07701" w:rsidRPr="00795216" w:rsidRDefault="00C07701" w:rsidP="00C07701">
            <w:pPr>
              <w:jc w:val="both"/>
              <w:rPr>
                <w:color w:val="000000"/>
                <w:sz w:val="18"/>
                <w:szCs w:val="18"/>
                <w:lang w:eastAsia="hr-HR"/>
              </w:rPr>
            </w:pPr>
          </w:p>
          <w:p w:rsidR="00C07701" w:rsidRPr="00795216" w:rsidRDefault="00C07701" w:rsidP="00C07701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Indeks Izvršenja 2025/Tekući plan 202</w:t>
            </w:r>
          </w:p>
        </w:tc>
      </w:tr>
      <w:tr w:rsidR="00C07701" w:rsidRPr="00795216" w:rsidTr="00D81CDF">
        <w:trPr>
          <w:trHeight w:val="30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7701" w:rsidRPr="00795216" w:rsidRDefault="00C07701" w:rsidP="00C07701">
            <w:pPr>
              <w:jc w:val="both"/>
              <w:rPr>
                <w:color w:val="000000"/>
                <w:sz w:val="16"/>
                <w:szCs w:val="16"/>
                <w:lang w:eastAsia="hr-HR"/>
              </w:rPr>
            </w:pPr>
            <w:r w:rsidRPr="00795216">
              <w:rPr>
                <w:color w:val="000000"/>
                <w:sz w:val="16"/>
                <w:szCs w:val="16"/>
                <w:lang w:eastAsia="hr-HR"/>
              </w:rPr>
              <w:t>Primici od financijske imovine i zaduživanja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7701" w:rsidRPr="00795216" w:rsidRDefault="00C07701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500.000,00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7701" w:rsidRPr="00C07701" w:rsidRDefault="00C07701" w:rsidP="00C07701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rFonts w:cstheme="minorHAnsi"/>
                <w:color w:val="000000"/>
                <w:sz w:val="16"/>
                <w:szCs w:val="16"/>
                <w:lang w:eastAsia="hr-HR"/>
              </w:rPr>
              <w:t>800.000,00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701" w:rsidRPr="00C07701" w:rsidRDefault="00C07701" w:rsidP="00C07701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rFonts w:cstheme="minorHAnsi"/>
                <w:color w:val="000000"/>
                <w:sz w:val="16"/>
                <w:szCs w:val="16"/>
                <w:lang w:eastAsia="hr-HR"/>
              </w:rPr>
              <w:t>800.000,00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7701" w:rsidRPr="00795216" w:rsidRDefault="00C07701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661.353,43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7701" w:rsidRPr="00795216" w:rsidRDefault="00091EB2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132,27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7701" w:rsidRPr="00795216" w:rsidRDefault="00091EB2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82,67</w:t>
            </w:r>
          </w:p>
        </w:tc>
      </w:tr>
      <w:tr w:rsidR="00C07701" w:rsidRPr="00795216" w:rsidTr="00D81CDF">
        <w:trPr>
          <w:trHeight w:val="30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7701" w:rsidRPr="00795216" w:rsidRDefault="00C07701" w:rsidP="00C07701">
            <w:pPr>
              <w:jc w:val="both"/>
              <w:rPr>
                <w:color w:val="000000"/>
                <w:sz w:val="16"/>
                <w:szCs w:val="16"/>
                <w:lang w:eastAsia="hr-HR"/>
              </w:rPr>
            </w:pPr>
            <w:r w:rsidRPr="00795216">
              <w:rPr>
                <w:color w:val="000000"/>
                <w:sz w:val="16"/>
                <w:szCs w:val="16"/>
                <w:lang w:eastAsia="hr-HR"/>
              </w:rPr>
              <w:t>Izdaci za finan. imovinu i otplate zajmova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7701" w:rsidRPr="00795216" w:rsidRDefault="00C07701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64.190,52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7701" w:rsidRPr="00C07701" w:rsidRDefault="00C07701" w:rsidP="00C07701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rFonts w:cstheme="minorHAnsi"/>
                <w:color w:val="000000"/>
                <w:sz w:val="16"/>
                <w:szCs w:val="16"/>
                <w:lang w:eastAsia="hr-HR"/>
              </w:rPr>
              <w:t>500.000,00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701" w:rsidRPr="00C07701" w:rsidRDefault="00C07701" w:rsidP="00C07701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rFonts w:cstheme="minorHAnsi"/>
                <w:color w:val="000000"/>
                <w:sz w:val="16"/>
                <w:szCs w:val="16"/>
                <w:lang w:eastAsia="hr-HR"/>
              </w:rPr>
              <w:t>500.000,00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7701" w:rsidRPr="00795216" w:rsidRDefault="00C07701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500.000,00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7701" w:rsidRPr="00795216" w:rsidRDefault="00091EB2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778,93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7701" w:rsidRPr="00795216" w:rsidRDefault="00091EB2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100,00</w:t>
            </w:r>
          </w:p>
        </w:tc>
      </w:tr>
      <w:tr w:rsidR="00C07701" w:rsidRPr="00795216" w:rsidTr="00D81CDF">
        <w:trPr>
          <w:trHeight w:val="7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01" w:rsidRPr="00795216" w:rsidRDefault="00C07701" w:rsidP="00C07701">
            <w:pPr>
              <w:jc w:val="both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95216">
              <w:rPr>
                <w:b/>
                <w:bCs/>
                <w:color w:val="000000"/>
                <w:sz w:val="16"/>
                <w:szCs w:val="16"/>
                <w:lang w:eastAsia="hr-HR"/>
              </w:rPr>
              <w:t>NETO FINANCIRANJE: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7701" w:rsidRPr="00795216" w:rsidRDefault="00C07701" w:rsidP="00C07701">
            <w:pPr>
              <w:jc w:val="right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hr-HR"/>
              </w:rPr>
              <w:t>435.809,48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7701" w:rsidRPr="00C07701" w:rsidRDefault="00C07701" w:rsidP="00C07701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rFonts w:cstheme="minorHAnsi"/>
                <w:b/>
                <w:bCs/>
                <w:color w:val="000000"/>
                <w:sz w:val="16"/>
                <w:szCs w:val="16"/>
                <w:lang w:eastAsia="hr-HR"/>
              </w:rPr>
              <w:t>300.000,00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701" w:rsidRPr="00C07701" w:rsidRDefault="00C07701" w:rsidP="00C07701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rFonts w:cstheme="minorHAnsi"/>
                <w:b/>
                <w:bCs/>
                <w:color w:val="000000"/>
                <w:sz w:val="16"/>
                <w:szCs w:val="16"/>
                <w:lang w:eastAsia="hr-HR"/>
              </w:rPr>
              <w:t>300.000,00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7701" w:rsidRPr="00795216" w:rsidRDefault="00C07701" w:rsidP="00C07701">
            <w:pPr>
              <w:jc w:val="right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hr-HR"/>
              </w:rPr>
              <w:t>161.353,43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7701" w:rsidRPr="00795216" w:rsidRDefault="00091EB2" w:rsidP="00C07701">
            <w:pPr>
              <w:jc w:val="right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hr-HR"/>
              </w:rPr>
              <w:t>37,02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7701" w:rsidRPr="00795216" w:rsidRDefault="00091EB2" w:rsidP="00C07701">
            <w:pPr>
              <w:jc w:val="right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hr-HR"/>
              </w:rPr>
              <w:t>53,78</w:t>
            </w:r>
          </w:p>
        </w:tc>
      </w:tr>
    </w:tbl>
    <w:p w:rsidR="00650BAF" w:rsidRPr="00795216" w:rsidRDefault="00650BAF" w:rsidP="004328B3">
      <w:pPr>
        <w:pStyle w:val="Odlomakpopisa"/>
        <w:numPr>
          <w:ilvl w:val="0"/>
          <w:numId w:val="3"/>
        </w:numPr>
        <w:spacing w:after="160" w:line="259" w:lineRule="auto"/>
        <w:jc w:val="both"/>
        <w:rPr>
          <w:rFonts w:ascii="Times New Roman" w:hAnsi="Times New Roman"/>
          <w:sz w:val="16"/>
          <w:szCs w:val="16"/>
        </w:rPr>
      </w:pPr>
      <w:r w:rsidRPr="00795216">
        <w:rPr>
          <w:rFonts w:ascii="Times New Roman" w:hAnsi="Times New Roman"/>
          <w:sz w:val="16"/>
          <w:szCs w:val="16"/>
        </w:rPr>
        <w:t xml:space="preserve">RASPOLOŽIVA SREDSTVA IZ PRETHODNIH GODINA (VIŠAK/MANJAK) </w:t>
      </w:r>
    </w:p>
    <w:tbl>
      <w:tblPr>
        <w:tblW w:w="11477" w:type="dxa"/>
        <w:jc w:val="center"/>
        <w:tblLayout w:type="fixed"/>
        <w:tblLook w:val="04A0" w:firstRow="1" w:lastRow="0" w:firstColumn="1" w:lastColumn="0" w:noHBand="0" w:noVBand="1"/>
      </w:tblPr>
      <w:tblGrid>
        <w:gridCol w:w="3124"/>
        <w:gridCol w:w="1407"/>
        <w:gridCol w:w="1276"/>
        <w:gridCol w:w="1701"/>
        <w:gridCol w:w="1418"/>
        <w:gridCol w:w="1408"/>
        <w:gridCol w:w="1143"/>
      </w:tblGrid>
      <w:tr w:rsidR="00C07701" w:rsidRPr="00795216" w:rsidTr="00D81CDF">
        <w:trPr>
          <w:trHeight w:val="300"/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  <w:hideMark/>
          </w:tcPr>
          <w:p w:rsidR="00C07701" w:rsidRPr="00795216" w:rsidRDefault="00C07701" w:rsidP="00C07701">
            <w:pPr>
              <w:jc w:val="both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95216">
              <w:rPr>
                <w:b/>
                <w:bCs/>
                <w:color w:val="000000"/>
                <w:sz w:val="20"/>
                <w:szCs w:val="20"/>
                <w:lang w:eastAsia="hr-HR"/>
              </w:rPr>
              <w:t>RASPOLOŽIVA SREDSTVA IZ PRETHODNIH GODINA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</w:tcPr>
          <w:p w:rsidR="00C07701" w:rsidRPr="00795216" w:rsidRDefault="00C07701" w:rsidP="00C07701">
            <w:pPr>
              <w:jc w:val="both"/>
              <w:rPr>
                <w:color w:val="000000"/>
                <w:sz w:val="18"/>
                <w:szCs w:val="18"/>
                <w:lang w:eastAsia="hr-HR"/>
              </w:rPr>
            </w:pPr>
          </w:p>
          <w:p w:rsidR="00C07701" w:rsidRPr="00795216" w:rsidRDefault="00C07701" w:rsidP="00C07701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IZVRŠENJE       1.1.-31.12.2024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</w:tcPr>
          <w:p w:rsidR="00C07701" w:rsidRPr="00C07701" w:rsidRDefault="00C07701" w:rsidP="00C07701">
            <w:pPr>
              <w:pStyle w:val="Bezproreda"/>
              <w:jc w:val="center"/>
              <w:rPr>
                <w:sz w:val="18"/>
                <w:szCs w:val="18"/>
                <w:lang w:eastAsia="hr-HR"/>
              </w:rPr>
            </w:pPr>
            <w:r w:rsidRPr="00C07701">
              <w:rPr>
                <w:sz w:val="18"/>
                <w:szCs w:val="18"/>
                <w:lang w:eastAsia="hr-HR"/>
              </w:rPr>
              <w:t>Izvorni</w:t>
            </w:r>
          </w:p>
          <w:p w:rsidR="00C07701" w:rsidRPr="00795216" w:rsidRDefault="00C07701" w:rsidP="00C07701">
            <w:pPr>
              <w:pStyle w:val="Bezproreda"/>
              <w:jc w:val="center"/>
              <w:rPr>
                <w:lang w:eastAsia="hr-HR"/>
              </w:rPr>
            </w:pPr>
            <w:r w:rsidRPr="00C07701">
              <w:rPr>
                <w:sz w:val="18"/>
                <w:szCs w:val="18"/>
                <w:lang w:eastAsia="hr-HR"/>
              </w:rPr>
              <w:t>Plan za 2025/III izmjene i dopune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C07701" w:rsidRPr="00795216" w:rsidRDefault="00C07701" w:rsidP="00C07701">
            <w:pPr>
              <w:jc w:val="both"/>
              <w:rPr>
                <w:color w:val="000000"/>
                <w:sz w:val="18"/>
                <w:szCs w:val="18"/>
                <w:lang w:eastAsia="hr-HR"/>
              </w:rPr>
            </w:pPr>
          </w:p>
          <w:p w:rsidR="00C07701" w:rsidRPr="00795216" w:rsidRDefault="00C07701" w:rsidP="00C07701">
            <w:pPr>
              <w:jc w:val="both"/>
              <w:rPr>
                <w:color w:val="000000"/>
                <w:sz w:val="18"/>
                <w:szCs w:val="18"/>
                <w:lang w:eastAsia="hr-HR"/>
              </w:rPr>
            </w:pPr>
          </w:p>
          <w:p w:rsidR="00C07701" w:rsidRPr="00795216" w:rsidRDefault="00D81CDF" w:rsidP="00D81CDF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Tekući plan 2025/preraspodjela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C07701" w:rsidRPr="00795216" w:rsidRDefault="00C07701" w:rsidP="00C07701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795216">
              <w:rPr>
                <w:color w:val="000000"/>
                <w:sz w:val="18"/>
                <w:szCs w:val="18"/>
                <w:lang w:eastAsia="hr-HR"/>
              </w:rPr>
              <w:t>IZVRŠENJE       1.1.-31.12.202</w:t>
            </w:r>
            <w:r>
              <w:rPr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C07701" w:rsidRPr="00795216" w:rsidRDefault="00C07701" w:rsidP="00C07701">
            <w:pPr>
              <w:rPr>
                <w:color w:val="000000"/>
                <w:sz w:val="18"/>
                <w:szCs w:val="18"/>
                <w:lang w:eastAsia="hr-HR"/>
              </w:rPr>
            </w:pPr>
          </w:p>
          <w:p w:rsidR="00C07701" w:rsidRPr="00795216" w:rsidRDefault="00C07701" w:rsidP="00C07701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795216">
              <w:rPr>
                <w:color w:val="000000"/>
                <w:sz w:val="18"/>
                <w:szCs w:val="18"/>
                <w:lang w:eastAsia="hr-HR"/>
              </w:rPr>
              <w:t xml:space="preserve">Indeks   izvršenja </w:t>
            </w:r>
            <w:r>
              <w:rPr>
                <w:color w:val="000000"/>
                <w:sz w:val="18"/>
                <w:szCs w:val="18"/>
                <w:lang w:eastAsia="hr-HR"/>
              </w:rPr>
              <w:t>2025/Izvršenje 2024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C07701" w:rsidRPr="00795216" w:rsidRDefault="00C07701" w:rsidP="00C07701">
            <w:pPr>
              <w:jc w:val="both"/>
              <w:rPr>
                <w:color w:val="000000"/>
                <w:sz w:val="18"/>
                <w:szCs w:val="18"/>
                <w:lang w:eastAsia="hr-HR"/>
              </w:rPr>
            </w:pPr>
          </w:p>
          <w:p w:rsidR="00C07701" w:rsidRPr="00795216" w:rsidRDefault="00C07701" w:rsidP="00C07701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Indeks Izvršenja 2025/Tekući plan 202</w:t>
            </w:r>
          </w:p>
        </w:tc>
      </w:tr>
      <w:tr w:rsidR="00C07701" w:rsidRPr="00795216" w:rsidTr="00D81CDF">
        <w:trPr>
          <w:trHeight w:val="300"/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7701" w:rsidRPr="00795216" w:rsidRDefault="00C07701" w:rsidP="00C07701">
            <w:pPr>
              <w:jc w:val="both"/>
              <w:rPr>
                <w:color w:val="000000"/>
                <w:sz w:val="16"/>
                <w:szCs w:val="16"/>
                <w:lang w:eastAsia="hr-HR"/>
              </w:rPr>
            </w:pPr>
            <w:r w:rsidRPr="00795216">
              <w:rPr>
                <w:color w:val="000000"/>
                <w:sz w:val="16"/>
                <w:szCs w:val="16"/>
                <w:lang w:eastAsia="hr-HR"/>
              </w:rPr>
              <w:t>Ukupan donos viška/manjka iz prethodnih godina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7701" w:rsidRPr="00795216" w:rsidRDefault="00C07701" w:rsidP="00C07701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118.845,14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701" w:rsidRPr="00C07701" w:rsidRDefault="00C07701" w:rsidP="00C07701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rFonts w:cstheme="minorHAnsi"/>
                <w:color w:val="000000"/>
                <w:sz w:val="16"/>
                <w:szCs w:val="16"/>
                <w:lang w:eastAsia="hr-HR"/>
              </w:rPr>
              <w:t>294.106,10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701" w:rsidRPr="00C07701" w:rsidRDefault="00C07701" w:rsidP="00C07701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rFonts w:cstheme="minorHAnsi"/>
                <w:color w:val="000000"/>
                <w:sz w:val="16"/>
                <w:szCs w:val="16"/>
                <w:lang w:eastAsia="hr-HR"/>
              </w:rPr>
              <w:t>294.106,10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701" w:rsidRPr="00795216" w:rsidRDefault="00C07701" w:rsidP="00C07701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300.071,24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701" w:rsidRPr="00795216" w:rsidRDefault="00091EB2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252,49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701" w:rsidRPr="00795216" w:rsidRDefault="00091EB2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102,03</w:t>
            </w:r>
          </w:p>
        </w:tc>
      </w:tr>
      <w:tr w:rsidR="00C07701" w:rsidRPr="00795216" w:rsidTr="00D81CDF">
        <w:trPr>
          <w:trHeight w:val="408"/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7701" w:rsidRPr="00795216" w:rsidRDefault="00C07701" w:rsidP="00C07701">
            <w:pPr>
              <w:jc w:val="both"/>
              <w:rPr>
                <w:color w:val="000000"/>
                <w:sz w:val="16"/>
                <w:szCs w:val="16"/>
                <w:lang w:eastAsia="hr-HR"/>
              </w:rPr>
            </w:pPr>
            <w:r w:rsidRPr="00795216">
              <w:rPr>
                <w:color w:val="000000"/>
                <w:sz w:val="16"/>
                <w:szCs w:val="16"/>
                <w:lang w:eastAsia="hr-HR"/>
              </w:rPr>
              <w:t>Dio koji će se rasporediti/pokriti u razdoblju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7701" w:rsidRPr="00795216" w:rsidRDefault="00C07701" w:rsidP="00C07701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118.845,14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701" w:rsidRPr="00C07701" w:rsidRDefault="00C07701" w:rsidP="00C07701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rFonts w:cstheme="minorHAnsi"/>
                <w:color w:val="000000"/>
                <w:sz w:val="16"/>
                <w:szCs w:val="16"/>
                <w:lang w:eastAsia="hr-HR"/>
              </w:rPr>
              <w:t>294.106,10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701" w:rsidRPr="00C07701" w:rsidRDefault="00C07701" w:rsidP="00C07701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rFonts w:cstheme="minorHAnsi"/>
                <w:color w:val="000000"/>
                <w:sz w:val="16"/>
                <w:szCs w:val="16"/>
                <w:lang w:eastAsia="hr-HR"/>
              </w:rPr>
              <w:t>294.106,10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701" w:rsidRPr="00795216" w:rsidRDefault="00091EB2" w:rsidP="00C07701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300.071,24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701" w:rsidRPr="00795216" w:rsidRDefault="00091EB2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252,49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701" w:rsidRPr="00795216" w:rsidRDefault="00091EB2" w:rsidP="00C07701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102,03</w:t>
            </w:r>
          </w:p>
        </w:tc>
      </w:tr>
      <w:tr w:rsidR="00795216" w:rsidRPr="00795216" w:rsidTr="00D81CDF">
        <w:trPr>
          <w:trHeight w:val="300"/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  <w:hideMark/>
          </w:tcPr>
          <w:p w:rsidR="004328B3" w:rsidRPr="00795216" w:rsidRDefault="004328B3" w:rsidP="004328B3">
            <w:pPr>
              <w:jc w:val="both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95216">
              <w:rPr>
                <w:b/>
                <w:bCs/>
                <w:color w:val="000000"/>
                <w:sz w:val="20"/>
                <w:szCs w:val="20"/>
                <w:lang w:eastAsia="hr-HR"/>
              </w:rPr>
              <w:t>VIŠAK + NETO FINANCIRANJE +RASPOLOŽIVA SREDSTVA IZ PRETHODNIH GODINA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  <w:noWrap/>
            <w:vAlign w:val="center"/>
          </w:tcPr>
          <w:p w:rsidR="004328B3" w:rsidRPr="00795216" w:rsidRDefault="00C07701" w:rsidP="00071976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IZVRŠENJE       1.1.-31.12.2024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</w:tcPr>
          <w:p w:rsidR="00C07701" w:rsidRPr="00C07701" w:rsidRDefault="00C07701" w:rsidP="00C07701">
            <w:pPr>
              <w:pStyle w:val="Bezproreda"/>
              <w:jc w:val="center"/>
              <w:rPr>
                <w:sz w:val="18"/>
                <w:szCs w:val="18"/>
                <w:lang w:eastAsia="hr-HR"/>
              </w:rPr>
            </w:pPr>
            <w:r w:rsidRPr="00C07701">
              <w:rPr>
                <w:sz w:val="18"/>
                <w:szCs w:val="18"/>
                <w:lang w:eastAsia="hr-HR"/>
              </w:rPr>
              <w:t>Izvorni</w:t>
            </w:r>
          </w:p>
          <w:p w:rsidR="004328B3" w:rsidRPr="00795216" w:rsidRDefault="00C07701" w:rsidP="00C07701">
            <w:pPr>
              <w:ind w:right="-170"/>
              <w:jc w:val="both"/>
              <w:rPr>
                <w:color w:val="000000"/>
                <w:sz w:val="16"/>
                <w:szCs w:val="16"/>
                <w:lang w:eastAsia="hr-HR"/>
              </w:rPr>
            </w:pPr>
            <w:r w:rsidRPr="00C07701">
              <w:rPr>
                <w:sz w:val="18"/>
                <w:szCs w:val="18"/>
                <w:lang w:eastAsia="hr-HR"/>
              </w:rPr>
              <w:t>Plan za 2025/III izmjene i dopune</w:t>
            </w:r>
            <w:r w:rsidR="004328B3" w:rsidRPr="00795216">
              <w:rPr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4328B3" w:rsidRPr="00795216" w:rsidRDefault="00D81CDF" w:rsidP="00D81CDF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Tekući plan 2025/preraspodjela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4328B3" w:rsidRPr="00795216" w:rsidRDefault="00C07701" w:rsidP="004B445B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 w:rsidRPr="00795216">
              <w:rPr>
                <w:color w:val="000000"/>
                <w:sz w:val="18"/>
                <w:szCs w:val="18"/>
                <w:lang w:eastAsia="hr-HR"/>
              </w:rPr>
              <w:t>IZVRŠENJE       1.1.-31.12.202</w:t>
            </w:r>
            <w:r>
              <w:rPr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4328B3" w:rsidRPr="00795216" w:rsidRDefault="00C07701" w:rsidP="00C35121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Indeks   izvršenja 2025/Izvršenje 2024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4328B3" w:rsidRPr="00795216" w:rsidRDefault="00C07701" w:rsidP="00C35121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Indeks Izvršenja 2025/Tekući plan 2025</w:t>
            </w:r>
          </w:p>
        </w:tc>
      </w:tr>
      <w:tr w:rsidR="00795216" w:rsidRPr="00795216" w:rsidTr="00D81CDF">
        <w:trPr>
          <w:trHeight w:val="162"/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28B3" w:rsidRPr="00795216" w:rsidRDefault="004328B3" w:rsidP="004328B3">
            <w:pPr>
              <w:jc w:val="both"/>
              <w:rPr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8B3" w:rsidRPr="00795216" w:rsidRDefault="00C07701" w:rsidP="004328B3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294.106,10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8B3" w:rsidRPr="00795216" w:rsidRDefault="00795216" w:rsidP="00C35121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28B3" w:rsidRPr="00795216" w:rsidRDefault="00795216" w:rsidP="00C07701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28B3" w:rsidRPr="00795216" w:rsidRDefault="00091EB2" w:rsidP="004328B3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-236.262,62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28B3" w:rsidRPr="00795216" w:rsidRDefault="00091EB2" w:rsidP="004328B3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28B3" w:rsidRPr="00795216" w:rsidRDefault="00091EB2" w:rsidP="004328B3">
            <w:pPr>
              <w:jc w:val="right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-</w:t>
            </w:r>
          </w:p>
        </w:tc>
      </w:tr>
    </w:tbl>
    <w:p w:rsidR="00727C8B" w:rsidRPr="007F2F8A" w:rsidRDefault="00727C8B" w:rsidP="007F2F8A">
      <w:pPr>
        <w:rPr>
          <w:sz w:val="16"/>
          <w:szCs w:val="16"/>
        </w:rPr>
      </w:pPr>
    </w:p>
    <w:sectPr w:rsidR="00727C8B" w:rsidRPr="007F2F8A" w:rsidSect="00504FBC">
      <w:pgSz w:w="11906" w:h="16838"/>
      <w:pgMar w:top="1077" w:right="1440" w:bottom="288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AB3" w:rsidRDefault="00A94AB3" w:rsidP="00795216">
      <w:pPr>
        <w:spacing w:after="0" w:line="240" w:lineRule="auto"/>
      </w:pPr>
      <w:r>
        <w:separator/>
      </w:r>
    </w:p>
  </w:endnote>
  <w:endnote w:type="continuationSeparator" w:id="0">
    <w:p w:rsidR="00A94AB3" w:rsidRDefault="00A94AB3" w:rsidP="00795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AB3" w:rsidRDefault="00A94AB3" w:rsidP="00795216">
      <w:pPr>
        <w:spacing w:after="0" w:line="240" w:lineRule="auto"/>
      </w:pPr>
      <w:r>
        <w:separator/>
      </w:r>
    </w:p>
  </w:footnote>
  <w:footnote w:type="continuationSeparator" w:id="0">
    <w:p w:rsidR="00A94AB3" w:rsidRDefault="00A94AB3" w:rsidP="007952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F51ABB"/>
    <w:multiLevelType w:val="hybridMultilevel"/>
    <w:tmpl w:val="21401A60"/>
    <w:lvl w:ilvl="0" w:tplc="4F48D3F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B417C7"/>
    <w:multiLevelType w:val="hybridMultilevel"/>
    <w:tmpl w:val="8098C79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512550"/>
    <w:multiLevelType w:val="multilevel"/>
    <w:tmpl w:val="62FAAAA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9AB"/>
    <w:rsid w:val="00042A58"/>
    <w:rsid w:val="00071976"/>
    <w:rsid w:val="00091EB2"/>
    <w:rsid w:val="000A1903"/>
    <w:rsid w:val="000A318F"/>
    <w:rsid w:val="001110B8"/>
    <w:rsid w:val="002261D4"/>
    <w:rsid w:val="002C5EDA"/>
    <w:rsid w:val="002F04F2"/>
    <w:rsid w:val="003A1AE8"/>
    <w:rsid w:val="003E05EA"/>
    <w:rsid w:val="003E3D01"/>
    <w:rsid w:val="004328B3"/>
    <w:rsid w:val="0045245E"/>
    <w:rsid w:val="004619F1"/>
    <w:rsid w:val="0049791B"/>
    <w:rsid w:val="004B445B"/>
    <w:rsid w:val="004C7AAB"/>
    <w:rsid w:val="004F3593"/>
    <w:rsid w:val="0050406A"/>
    <w:rsid w:val="00504FBC"/>
    <w:rsid w:val="00576802"/>
    <w:rsid w:val="00604768"/>
    <w:rsid w:val="006450DF"/>
    <w:rsid w:val="00650BAF"/>
    <w:rsid w:val="006539AB"/>
    <w:rsid w:val="006707E7"/>
    <w:rsid w:val="006C7612"/>
    <w:rsid w:val="006F2840"/>
    <w:rsid w:val="00727C8B"/>
    <w:rsid w:val="007475CD"/>
    <w:rsid w:val="00795216"/>
    <w:rsid w:val="007F2F8A"/>
    <w:rsid w:val="007F5190"/>
    <w:rsid w:val="008148BA"/>
    <w:rsid w:val="00843B26"/>
    <w:rsid w:val="00863916"/>
    <w:rsid w:val="008C7267"/>
    <w:rsid w:val="008E485A"/>
    <w:rsid w:val="00902373"/>
    <w:rsid w:val="009D48A5"/>
    <w:rsid w:val="00A017DF"/>
    <w:rsid w:val="00A62316"/>
    <w:rsid w:val="00A94AB3"/>
    <w:rsid w:val="00AD2FAB"/>
    <w:rsid w:val="00BD1A8F"/>
    <w:rsid w:val="00BE0C87"/>
    <w:rsid w:val="00BF1F84"/>
    <w:rsid w:val="00C07701"/>
    <w:rsid w:val="00C14683"/>
    <w:rsid w:val="00C23D33"/>
    <w:rsid w:val="00C24C76"/>
    <w:rsid w:val="00C35121"/>
    <w:rsid w:val="00C70E58"/>
    <w:rsid w:val="00CA399A"/>
    <w:rsid w:val="00CB2DE1"/>
    <w:rsid w:val="00D81CDF"/>
    <w:rsid w:val="00D846CD"/>
    <w:rsid w:val="00E91972"/>
    <w:rsid w:val="00ED1656"/>
    <w:rsid w:val="00EF1E74"/>
    <w:rsid w:val="00F20B71"/>
    <w:rsid w:val="00F22657"/>
    <w:rsid w:val="00F85141"/>
    <w:rsid w:val="00FB3133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FAE5D7-AA02-4B38-A618-7AB75FD97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70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50BAF"/>
    <w:pPr>
      <w:spacing w:after="200" w:line="276" w:lineRule="auto"/>
      <w:ind w:left="720"/>
      <w:contextualSpacing/>
    </w:pPr>
    <w:rPr>
      <w:rFonts w:ascii="Arial" w:eastAsia="Calibri" w:hAnsi="Arial" w:cs="Times New Roman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E48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E485A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49791B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7952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95216"/>
  </w:style>
  <w:style w:type="paragraph" w:styleId="Podnoje">
    <w:name w:val="footer"/>
    <w:basedOn w:val="Normal"/>
    <w:link w:val="PodnojeChar"/>
    <w:uiPriority w:val="99"/>
    <w:unhideWhenUsed/>
    <w:rsid w:val="007952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952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CDF1F-466C-4551-834A-1FD6800C4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Windows korisnik</cp:lastModifiedBy>
  <cp:revision>43</cp:revision>
  <cp:lastPrinted>2022-11-10T21:09:00Z</cp:lastPrinted>
  <dcterms:created xsi:type="dcterms:W3CDTF">2022-10-10T17:40:00Z</dcterms:created>
  <dcterms:modified xsi:type="dcterms:W3CDTF">2026-04-26T09:28:00Z</dcterms:modified>
</cp:coreProperties>
</file>